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B93EC" w14:textId="77777777" w:rsidR="007C41A3" w:rsidRPr="007C41A3" w:rsidRDefault="007C41A3" w:rsidP="007C41A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Приложение </w:t>
      </w:r>
    </w:p>
    <w:p w14:paraId="59268AB7" w14:textId="77777777" w:rsidR="007C41A3" w:rsidRPr="007C41A3" w:rsidRDefault="007C41A3" w:rsidP="007C41A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к приказу МБДОУ д/с № 5 </w:t>
      </w:r>
    </w:p>
    <w:p w14:paraId="36A48159" w14:textId="77777777" w:rsidR="007C41A3" w:rsidRPr="007C41A3" w:rsidRDefault="007C41A3" w:rsidP="007C41A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п. Мезиновский</w:t>
      </w:r>
    </w:p>
    <w:p w14:paraId="6002F844" w14:textId="77777777" w:rsidR="007C41A3" w:rsidRPr="007C41A3" w:rsidRDefault="007C41A3" w:rsidP="007C41A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от 20.06.2024 №       -р</w:t>
      </w:r>
    </w:p>
    <w:p w14:paraId="6CFB26BC" w14:textId="77777777" w:rsidR="007C41A3" w:rsidRPr="007C41A3" w:rsidRDefault="007C41A3" w:rsidP="007C41A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09F8EC" w14:textId="77777777" w:rsidR="007C41A3" w:rsidRPr="007C41A3" w:rsidRDefault="007C41A3" w:rsidP="007C4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Положение</w:t>
      </w:r>
    </w:p>
    <w:p w14:paraId="6B9F7509" w14:textId="77777777" w:rsidR="007C41A3" w:rsidRPr="007C41A3" w:rsidRDefault="007C41A3" w:rsidP="007C4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 конкурсе художественного творчества «Герб нашей семьи»</w:t>
      </w:r>
    </w:p>
    <w:p w14:paraId="5F59CB7C" w14:textId="77777777" w:rsidR="007C41A3" w:rsidRPr="007C41A3" w:rsidRDefault="007C41A3" w:rsidP="007C4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МБДОУ д/с № 5 п. Мезиновский</w:t>
      </w:r>
    </w:p>
    <w:p w14:paraId="12E03F92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FF3909E" w14:textId="77777777" w:rsidR="007C41A3" w:rsidRPr="007C41A3" w:rsidRDefault="007C41A3" w:rsidP="007C4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1. Общие положения</w:t>
      </w:r>
    </w:p>
    <w:p w14:paraId="7DFFC94C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1.1. Конкурс художественного творчества «Герб нашей семьи» (далее – </w:t>
      </w:r>
      <w:proofErr w:type="gramStart"/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Конкурс)  проводится</w:t>
      </w:r>
      <w:proofErr w:type="gramEnd"/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базе МБДОУ д/с № 5 п. Мезиновский в соответствии с годовым планом.</w:t>
      </w:r>
    </w:p>
    <w:p w14:paraId="58DA68E3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1.2. Конкурс проводится </w:t>
      </w:r>
      <w:proofErr w:type="gramStart"/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с  24.06.2024</w:t>
      </w:r>
      <w:proofErr w:type="gramEnd"/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 xml:space="preserve"> по 07.07.2024г.</w:t>
      </w:r>
    </w:p>
    <w:p w14:paraId="4DF6A51B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1.3. К участию в конкурсе приглашаются все воспитанники МБДОУ д/с № 5 п. Мезиновский и их родители (другие члены семьи).</w:t>
      </w:r>
    </w:p>
    <w:p w14:paraId="0A28D215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1.4. Конкурс направлен на повышение роли семьи в духовно-нравственном воспитании детей, привитие чувства патриотизма через понимание ребенком значения семьи на основе совместных творческих исследований и создания семейной символик.</w:t>
      </w:r>
    </w:p>
    <w:p w14:paraId="5B1017DD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7067E2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Цель и задачи смотра - конкурса</w:t>
      </w:r>
    </w:p>
    <w:p w14:paraId="5A4E0079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 w:rsidRPr="007C41A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  <w:t xml:space="preserve">Цель: </w:t>
      </w: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формирование ценностного отношения к семейным традициям, воспитание чувства уважения и любви к своей семье.</w:t>
      </w:r>
    </w:p>
    <w:p w14:paraId="7D7504B6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  <w:t>Задачи:</w:t>
      </w:r>
    </w:p>
    <w:p w14:paraId="0D42A365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Содействие укреплению связей ДОУ и семьи. </w:t>
      </w:r>
    </w:p>
    <w:p w14:paraId="5083151C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Расширение представлений о внутрисемейных традициях. </w:t>
      </w:r>
    </w:p>
    <w:p w14:paraId="4FCDAE95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Активизация творческих возможностей семей воспитанников МБДОУ д/с № 5 п. Мезиновский. </w:t>
      </w:r>
    </w:p>
    <w:p w14:paraId="20AF7B0C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07104AF0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3. Участники Конкурса</w:t>
      </w:r>
    </w:p>
    <w:p w14:paraId="171788EB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3.1. </w:t>
      </w:r>
      <w:r w:rsidRPr="007C41A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В </w:t>
      </w:r>
      <w:r w:rsidRPr="007C41A3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Конкурсе</w:t>
      </w:r>
      <w:r w:rsidRPr="007C41A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могут принимать участие воспитанники детского сада </w:t>
      </w:r>
      <w:r w:rsidRPr="007C41A3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совместно с их родителями (законными представителями)</w:t>
      </w:r>
      <w:r w:rsidRPr="007C41A3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7CEC6DE4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4. Организация и порядок проведения Конкурса</w:t>
      </w:r>
    </w:p>
    <w:p w14:paraId="1540D1D2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4.1. Подготовку, организацию и общее руководство Конкурсом осуществляет организационный комитет в составе: (представители администрации детского сада, педагогического коллектива).</w:t>
      </w:r>
    </w:p>
    <w:p w14:paraId="72BE20DB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4.2. Непосредственное оценивание результатов участников Конкурса возлагается на жюри Конкурса, состав которого утвержден приказом заведующего.</w:t>
      </w:r>
    </w:p>
    <w:p w14:paraId="02FF5AE9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4.3. Конкурс проводится по двум номинациям:</w:t>
      </w:r>
    </w:p>
    <w:p w14:paraId="194F5F1C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</w:t>
      </w:r>
      <w:r w:rsidRPr="007C41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Рисунок.</w:t>
      </w: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(Герб может быть нарисован на плотной бумаге в различной технике </w:t>
      </w:r>
      <w:r w:rsidRPr="007C41A3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(рисунки карандашом, фломастерами; гуашью, акварелью).</w:t>
      </w:r>
    </w:p>
    <w:p w14:paraId="15006D13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- </w:t>
      </w:r>
      <w:r w:rsidRPr="007C41A3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Аппликация (</w:t>
      </w: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использованием нетрадиционных техник).</w:t>
      </w:r>
    </w:p>
    <w:p w14:paraId="4C652959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5. Требования, предъявляемые к конкурсным работам</w:t>
      </w:r>
    </w:p>
    <w:p w14:paraId="5FF0250E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5.1. На конкурс принимаются работы, выполненные на листе формата А4 или А3.</w:t>
      </w:r>
    </w:p>
    <w:p w14:paraId="1ACA6F3E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5.2. Представленные на Конкурс работы должны соответствовать следующим критериям (Приложение 1):</w:t>
      </w:r>
    </w:p>
    <w:p w14:paraId="631A593D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эстетичность оформления</w:t>
      </w:r>
      <w:r w:rsidRPr="007C41A3">
        <w:rPr>
          <w:rFonts w:ascii="Arial" w:eastAsia="Times New Roman" w:hAnsi="Arial" w:cs="Arial"/>
          <w:color w:val="111111"/>
          <w:kern w:val="0"/>
          <w:sz w:val="24"/>
          <w:szCs w:val="24"/>
          <w:lang w:eastAsia="ru-RU"/>
          <w14:ligatures w14:val="none"/>
        </w:rPr>
        <w:t> </w:t>
      </w:r>
      <w:r w:rsidRPr="007C41A3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творческой работы</w:t>
      </w: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4DE7073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оригинальность, использование нетрадиционных технологий;</w:t>
      </w:r>
    </w:p>
    <w:p w14:paraId="648CA5D8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степень участия</w:t>
      </w:r>
      <w:r w:rsidRPr="007C41A3">
        <w:rPr>
          <w:rFonts w:ascii="Arial" w:eastAsia="Times New Roman" w:hAnsi="Arial" w:cs="Arial"/>
          <w:color w:val="111111"/>
          <w:kern w:val="0"/>
          <w:sz w:val="24"/>
          <w:szCs w:val="24"/>
          <w:lang w:eastAsia="ru-RU"/>
          <w14:ligatures w14:val="none"/>
        </w:rPr>
        <w:t> </w:t>
      </w:r>
      <w:r w:rsidRPr="007C41A3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детей в создании герба</w:t>
      </w: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2C346E9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наличие сопроводительного текста</w:t>
      </w:r>
      <w:r w:rsidRPr="007C41A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</w:t>
      </w:r>
      <w:r w:rsidRPr="007C41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(девиз, описание</w:t>
      </w:r>
      <w:r w:rsidRPr="007C41A3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  <w:r w:rsidRPr="007C41A3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герба и т</w:t>
      </w:r>
      <w:r w:rsidRPr="007C41A3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  <w:r w:rsidRPr="007C41A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д.)</w:t>
      </w: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883FA4A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5.3. По каждому критерию начисляется от 1 до 3 баллов. </w:t>
      </w:r>
    </w:p>
    <w:p w14:paraId="1A25B1B8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5.4. На Конкурс не </w:t>
      </w:r>
      <w:proofErr w:type="gramStart"/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принимаются  работы</w:t>
      </w:r>
      <w:proofErr w:type="gramEnd"/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украшениями которых являются  битое стекло, а также где присутствуют острые металлические детали. </w:t>
      </w:r>
    </w:p>
    <w:p w14:paraId="331F993D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6. Порядок определения победителей и награждение</w:t>
      </w:r>
    </w:p>
    <w:p w14:paraId="5E46983E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6.1. Для оценки работ в качестве жюри выступают сотрудники МБДОУ, которым предлагаются оценочные бланки (Приложение 1) с критериями оценок. В задачу жюри входит определение победителей. По решению жюри дополнительно могут быть могут быть утверждены Грамоты в специальных номинациях.</w:t>
      </w:r>
    </w:p>
    <w:p w14:paraId="554B6F9E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6.2. Победители конкурса определяются по наибольшему суммарному количеству баллов. Жюри оставляет за собой право поощрить отдельных участников, не вошедших в число основных победителей.</w:t>
      </w:r>
    </w:p>
    <w:p w14:paraId="4A05EC38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6.3.  «Приз зрительских симпатий» - присуждается путем голосования за наибольшее количество голосов зрителей к выставленным экземплярам. Подсчет голосов проводится счетной комиссией.</w:t>
      </w:r>
    </w:p>
    <w:p w14:paraId="604408CB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6.4. При равной итоговой оценке нескольких участников жюри оставляет за собой право определить несколько первых, вторых или третьих мест.</w:t>
      </w:r>
    </w:p>
    <w:p w14:paraId="2D123587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6.5. Решение жюри оформляется протоколом, является окончательным и пересмотру не подлежит.</w:t>
      </w:r>
    </w:p>
    <w:p w14:paraId="2E9C5775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6.6. Победители и призеры Конкурса награждаются Грамотами. Остальные участники будут отмечены Благодарностями за участие.</w:t>
      </w:r>
    </w:p>
    <w:p w14:paraId="3ED3EE0F" w14:textId="77777777" w:rsidR="007C41A3" w:rsidRPr="007C41A3" w:rsidRDefault="007C41A3" w:rsidP="007C41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4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6.7. Итоги конкурса будут освещены на сайте МБДОУ д/с № 5 п. Мезиновский и на страницах социальных сетей ДОУ.</w:t>
      </w:r>
    </w:p>
    <w:p w14:paraId="63608505" w14:textId="77777777" w:rsidR="007C41A3" w:rsidRPr="007C41A3" w:rsidRDefault="007C41A3" w:rsidP="007C41A3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8DC0D47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CF604F3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528EC45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DFCCEA3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6900634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E4ABB34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3FC8A37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A4F2F08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ACC1196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1CB6C80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40E4F81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40CDC03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C6111E5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2F83783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77674B5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6680E9C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1053BC1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0D24716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DFDE704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0945DFF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6E6B56F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BCB4D32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15D75B7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979E5BE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46F7208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27665BE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329CC6B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593E6A9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604BE4E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F05992B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4D1D080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0389C15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6C8CCCF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06612B8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6E8D783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DA09F0C" w14:textId="77777777" w:rsidR="007C41A3" w:rsidRPr="007C41A3" w:rsidRDefault="007C41A3" w:rsidP="007C41A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6025CC3" w14:textId="77777777" w:rsidR="007C41A3" w:rsidRPr="007C41A3" w:rsidRDefault="007C41A3" w:rsidP="007C41A3">
      <w:pPr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sectPr w:rsidR="007C41A3" w:rsidRPr="007C4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A3"/>
    <w:rsid w:val="007C41A3"/>
    <w:rsid w:val="00CC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B7F7"/>
  <w15:chartTrackingRefBased/>
  <w15:docId w15:val="{621B8E85-94DE-4146-AF93-18F07E3F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1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5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mkdouds5.pmezinowscky@outlook.com</dc:creator>
  <cp:keywords/>
  <dc:description/>
  <cp:lastModifiedBy>mkdouds5.pmezinowscky@outlook.com</cp:lastModifiedBy>
  <cp:revision>2</cp:revision>
  <dcterms:created xsi:type="dcterms:W3CDTF">2024-06-20T14:50:00Z</dcterms:created>
  <dcterms:modified xsi:type="dcterms:W3CDTF">2024-06-20T14:52:00Z</dcterms:modified>
</cp:coreProperties>
</file>