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94DE" w14:textId="77777777" w:rsidR="00567D41" w:rsidRPr="00567D41" w:rsidRDefault="00567D41" w:rsidP="00567D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Приложение </w:t>
      </w:r>
    </w:p>
    <w:p w14:paraId="3926D287" w14:textId="77777777" w:rsidR="00567D41" w:rsidRPr="00567D41" w:rsidRDefault="00567D41" w:rsidP="00567D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к приказу МБДОУ д/с № 5 </w:t>
      </w:r>
    </w:p>
    <w:p w14:paraId="216762A1" w14:textId="77777777" w:rsidR="00567D41" w:rsidRPr="00567D41" w:rsidRDefault="00567D41" w:rsidP="00567D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п. Мезиновский</w:t>
      </w:r>
    </w:p>
    <w:p w14:paraId="163F8F4F" w14:textId="77777777" w:rsidR="00567D41" w:rsidRPr="00567D41" w:rsidRDefault="00567D41" w:rsidP="00567D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            от 28.01.2025 №       -р</w:t>
      </w:r>
    </w:p>
    <w:p w14:paraId="1F6994DB" w14:textId="77777777" w:rsidR="00567D41" w:rsidRPr="00567D41" w:rsidRDefault="00567D41" w:rsidP="00567D4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0805027" w14:textId="77777777" w:rsidR="00567D41" w:rsidRPr="00567D41" w:rsidRDefault="00567D41" w:rsidP="005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458FC3A8" w14:textId="77777777" w:rsidR="00567D41" w:rsidRPr="00567D41" w:rsidRDefault="00567D41" w:rsidP="005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 проведении смотра-конкурса </w:t>
      </w:r>
    </w:p>
    <w:p w14:paraId="3751D58E" w14:textId="77777777" w:rsidR="00567D41" w:rsidRPr="00567D41" w:rsidRDefault="00567D41" w:rsidP="00567D4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«Лучший уголок безопасности»»</w:t>
      </w:r>
    </w:p>
    <w:p w14:paraId="597A740A" w14:textId="77777777" w:rsidR="00567D41" w:rsidRPr="00567D41" w:rsidRDefault="00567D41" w:rsidP="00567D41">
      <w:pPr>
        <w:shd w:val="clear" w:color="auto" w:fill="FFFFFF"/>
        <w:spacing w:after="0" w:line="242" w:lineRule="atLeast"/>
        <w:jc w:val="center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</w:p>
    <w:p w14:paraId="49C27A1A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4D30273" w14:textId="77777777" w:rsidR="00567D41" w:rsidRPr="00567D41" w:rsidRDefault="00567D41" w:rsidP="005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6E11C8CC" w14:textId="77777777" w:rsidR="00567D41" w:rsidRPr="00567D41" w:rsidRDefault="00567D41" w:rsidP="00567D41">
      <w:pPr>
        <w:shd w:val="clear" w:color="auto" w:fill="FFFFFF"/>
        <w:spacing w:before="60" w:after="60" w:line="198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Настоящее Положение определяет цель и задачи конкурса, порядок его проведения, поощрение участников. </w:t>
      </w:r>
    </w:p>
    <w:p w14:paraId="3B511DD7" w14:textId="5C3FF187" w:rsidR="00567D41" w:rsidRPr="00567D41" w:rsidRDefault="00567D41" w:rsidP="00567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1.2. Смотр-конкурс «Лучшая уголок безопасности» (далее – Конкурс)  проводится на базе МБДОУ д/с № 5 п. Мезиновский  в соответствии с годовым планом работы ДОУ на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год.</w:t>
      </w:r>
    </w:p>
    <w:p w14:paraId="31F291F4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 Конкурс проводится </w:t>
      </w: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с  03.02.2025 по 14.02.2025г.</w:t>
      </w:r>
    </w:p>
    <w:p w14:paraId="41D6171B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К участию в конкурсе приглашаются все педагоги МБДОУ д/с № 5 п. Мезиновский</w:t>
      </w:r>
    </w:p>
    <w:p w14:paraId="4D413C00" w14:textId="77777777" w:rsidR="00567D41" w:rsidRPr="00567D41" w:rsidRDefault="00567D41" w:rsidP="005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Цель и задачи смотра - конкурса</w:t>
      </w:r>
    </w:p>
    <w:p w14:paraId="5AA7B9FE" w14:textId="77777777" w:rsidR="00567D41" w:rsidRPr="00567D41" w:rsidRDefault="00567D41" w:rsidP="00567D41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2.1. Цель: 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создание условий для организации образовательного процесса по формированию навыков безопасного поведения дошкольников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развитие творческого потенциала педагогов. </w:t>
      </w:r>
    </w:p>
    <w:p w14:paraId="6F9737FC" w14:textId="77777777" w:rsidR="00567D41" w:rsidRPr="00567D41" w:rsidRDefault="00567D41" w:rsidP="00567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Задачи:</w:t>
      </w:r>
    </w:p>
    <w:p w14:paraId="174BC246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компетентности педагогов по организации полноценной развивающей среды группы в соответствии с требованиями ФГОС ДО;</w:t>
      </w:r>
    </w:p>
    <w:p w14:paraId="5068B77E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создание в педагогическом коллективе атмосферы творческого поиска для эффективной работы по безопасной жизнедеятельности дошкольников;</w:t>
      </w:r>
    </w:p>
    <w:p w14:paraId="5C54423A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пропаганда основ безопасности жизнедеятельности среди детей дошкольного возраста;</w:t>
      </w:r>
    </w:p>
    <w:p w14:paraId="277D82AA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активизация включения родителей в процесс воспитания культуры безопасности жизнедеятельности у детей дошкольного возраста.</w:t>
      </w:r>
    </w:p>
    <w:p w14:paraId="150A7433" w14:textId="77777777" w:rsidR="00567D41" w:rsidRPr="00567D41" w:rsidRDefault="00567D41" w:rsidP="00567D41">
      <w:pPr>
        <w:spacing w:after="0" w:line="240" w:lineRule="auto"/>
        <w:jc w:val="both"/>
        <w:rPr>
          <w:rFonts w:ascii="Arial" w:eastAsia="Times New Roman" w:hAnsi="Arial" w:cs="Arial"/>
          <w:color w:val="181818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Выявление и поддержка педагогических инициатив.</w:t>
      </w:r>
    </w:p>
    <w:p w14:paraId="4D188418" w14:textId="77777777" w:rsidR="00567D41" w:rsidRPr="00567D41" w:rsidRDefault="00567D41" w:rsidP="00567D41">
      <w:pPr>
        <w:spacing w:after="0" w:line="240" w:lineRule="auto"/>
        <w:jc w:val="both"/>
        <w:rPr>
          <w:rFonts w:ascii="Arial" w:eastAsia="Times New Roman" w:hAnsi="Arial" w:cs="Arial"/>
          <w:color w:val="181818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Стимулирование творческой активности педагогов в ходе создания дидактических материалов по речевому развитию.</w:t>
      </w:r>
    </w:p>
    <w:p w14:paraId="40907611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Участники Конкурса</w:t>
      </w:r>
    </w:p>
    <w:p w14:paraId="010E52DB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Участниками конкурса являются педагоги всех возрастных групп ДОУ.</w:t>
      </w:r>
    </w:p>
    <w:p w14:paraId="1D8D4585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Организация и порядок проведения Конкурса</w:t>
      </w:r>
    </w:p>
    <w:p w14:paraId="4FB0CE5E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сада).</w:t>
      </w:r>
    </w:p>
    <w:p w14:paraId="4CE9C354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4.2. Непосредственное оценивание результатов участников Конкурса возлагается на жюри Конкурса, состав которого утвержден приказом заведующего. </w:t>
      </w:r>
    </w:p>
    <w:p w14:paraId="3EF74123" w14:textId="77777777" w:rsidR="00567D41" w:rsidRPr="00567D41" w:rsidRDefault="00567D41" w:rsidP="00567D4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4.3. Конкурс проводится с </w:t>
      </w:r>
      <w:r w:rsidRPr="00567D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03.02. 2025 года по 14.02.2025года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2E8AAA77" w14:textId="77777777" w:rsidR="00567D41" w:rsidRPr="00567D41" w:rsidRDefault="00567D41" w:rsidP="00567D41">
      <w:pPr>
        <w:shd w:val="clear" w:color="auto" w:fill="FFFFFF"/>
        <w:spacing w:after="0" w:line="242" w:lineRule="atLeast"/>
        <w:jc w:val="both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4.4. 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Подведение итогов конкурса и награждение победителей на педсовете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u w:val="single"/>
          <w:lang w:eastAsia="ru-RU"/>
          <w14:ligatures w14:val="none"/>
        </w:rPr>
        <w:t>.</w:t>
      </w:r>
    </w:p>
    <w:p w14:paraId="18BA6D67" w14:textId="77777777" w:rsidR="00567D41" w:rsidRPr="00567D41" w:rsidRDefault="00567D41" w:rsidP="00567D41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kern w:val="0"/>
          <w:sz w:val="21"/>
          <w:szCs w:val="21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lastRenderedPageBreak/>
        <w:t>5. Условия и основные требования:</w:t>
      </w:r>
    </w:p>
    <w:p w14:paraId="4303B78C" w14:textId="77777777" w:rsidR="00567D41" w:rsidRPr="00567D41" w:rsidRDefault="00567D41" w:rsidP="00567D41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5.1. Конкурс проводится в одной номинации.</w:t>
      </w:r>
    </w:p>
    <w:p w14:paraId="00A5595E" w14:textId="77777777" w:rsidR="00567D41" w:rsidRPr="00567D41" w:rsidRDefault="00567D41" w:rsidP="00567D41">
      <w:pPr>
        <w:shd w:val="clear" w:color="auto" w:fill="FFFFFF"/>
        <w:spacing w:after="0" w:line="210" w:lineRule="atLeast"/>
        <w:jc w:val="both"/>
        <w:rPr>
          <w:rFonts w:ascii="Arial" w:eastAsia="Times New Roman" w:hAnsi="Arial" w:cs="Arial"/>
          <w:color w:val="181818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Arial" w:eastAsia="Times New Roman" w:hAnsi="Arial" w:cs="Arial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5.2. Участники конкурса представляют  уголок по безопасности, созданный в группе.</w:t>
      </w:r>
    </w:p>
    <w:p w14:paraId="62622704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5.3. В смотре-конкурсе уголков по формированию навыков безопасного поведения у дошкольников представляется информация оснащения уголков всех групп ДОО по следующим критериям:</w:t>
      </w:r>
    </w:p>
    <w:p w14:paraId="6A7FA350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Соответствие программным и возрастным требованиям;</w:t>
      </w:r>
    </w:p>
    <w:p w14:paraId="3DA917B8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Новизна, оригинальность, эстетичность оформления уголка;</w:t>
      </w:r>
    </w:p>
    <w:p w14:paraId="1AFFB7A7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Разнообразие наглядно-методического и игрового материала;</w:t>
      </w:r>
    </w:p>
    <w:p w14:paraId="5F3531EC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Открытость и доступность для детей;</w:t>
      </w:r>
    </w:p>
    <w:p w14:paraId="16C903AD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Доступность для самостоятельной деятельности</w:t>
      </w:r>
    </w:p>
    <w:p w14:paraId="389ECEA0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Оригинальность названия.</w:t>
      </w:r>
    </w:p>
    <w:p w14:paraId="3F69B49B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    Оснащение уголка безопасности:</w:t>
      </w:r>
    </w:p>
    <w:p w14:paraId="55426809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в группе демонстрационного и дидактического материала:</w:t>
      </w:r>
    </w:p>
    <w:p w14:paraId="6F9E1747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 о правилах поведения в быту;</w:t>
      </w:r>
    </w:p>
    <w:p w14:paraId="1EF00238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 о правилах поведения в природе;</w:t>
      </w:r>
    </w:p>
    <w:p w14:paraId="7891E8E5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 о правилах поведения на улице;</w:t>
      </w:r>
    </w:p>
    <w:p w14:paraId="10A08F22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 о правилах поведения при пожаре;</w:t>
      </w:r>
    </w:p>
    <w:p w14:paraId="7A9FBB3A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· о правилах поведения при обстрелах, при нахождении опасных предметов.</w:t>
      </w:r>
    </w:p>
    <w:p w14:paraId="5CDEA2E5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наглядно-методического материала (иллюстрации, альбомы, лэпбуки, тематические папки, фотографии);</w:t>
      </w:r>
    </w:p>
    <w:p w14:paraId="641C0AB9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атрибутов сюжетно-ролевых игр (спецтранспорт, экипировка и т.д.);</w:t>
      </w:r>
    </w:p>
    <w:p w14:paraId="22D44BC0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дидактические игры;</w:t>
      </w:r>
    </w:p>
    <w:p w14:paraId="456AD7D8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художественная литература для детей;</w:t>
      </w:r>
    </w:p>
    <w:p w14:paraId="2EE7642B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наличие картотек;</w:t>
      </w:r>
    </w:p>
    <w:p w14:paraId="7DFA9245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природоохранные знаки, знаки по ПДД, макеты (по возрасту)</w:t>
      </w:r>
    </w:p>
    <w:p w14:paraId="10CA5A4E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Жюри  оценивает каждый параметр оценкой в баллах.</w:t>
      </w:r>
    </w:p>
    <w:p w14:paraId="3DF711EA" w14:textId="77777777" w:rsidR="00567D41" w:rsidRPr="00567D41" w:rsidRDefault="00567D41" w:rsidP="00567D4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Максимальное число баллов- 3.</w:t>
      </w:r>
    </w:p>
    <w:p w14:paraId="4A7724F5" w14:textId="77777777" w:rsidR="00567D41" w:rsidRPr="00567D41" w:rsidRDefault="00567D41" w:rsidP="00567D41">
      <w:pPr>
        <w:spacing w:after="24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Победители смотра-конкурса определяются по количеству набранных баллов.</w:t>
      </w:r>
    </w:p>
    <w:p w14:paraId="57D1BADF" w14:textId="77777777" w:rsidR="00567D41" w:rsidRPr="00567D41" w:rsidRDefault="00567D41" w:rsidP="00567D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7. Порядок определения победителей и награждение</w:t>
      </w:r>
    </w:p>
    <w:p w14:paraId="23FADE1F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7.1. 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Победитель определяется по наибольшему количеству набранных баллов.</w:t>
      </w: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6A280E52" w14:textId="77777777" w:rsidR="00567D41" w:rsidRPr="00567D41" w:rsidRDefault="00567D41" w:rsidP="00567D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7.2. </w:t>
      </w:r>
      <w:r w:rsidRPr="00567D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Победители конкурса Почетными грамотами МБДОУ</w:t>
      </w: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д/с № 5 п. Мезиновский.</w:t>
      </w:r>
    </w:p>
    <w:p w14:paraId="1DBA4F6F" w14:textId="77777777" w:rsidR="00567D41" w:rsidRPr="00567D41" w:rsidRDefault="00567D41" w:rsidP="00567D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7D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7.4. Информация о победителях будет опубликована  на сайте ДОУ.</w:t>
      </w:r>
    </w:p>
    <w:p w14:paraId="0F862188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7C10778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3484EC0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801F284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DC198D4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710E5FE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E54072F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8A45B9B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45B38BB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A9C153B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0E75439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596D5BE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569294FE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506AAC3D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75E8371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FE55360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BBC7519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7E5173A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AB8C910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E063F1C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0AFD5E9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4AE2316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784DBDC" w14:textId="77777777" w:rsidR="00567D41" w:rsidRPr="00567D41" w:rsidRDefault="00567D41" w:rsidP="00567D41">
      <w:pPr>
        <w:shd w:val="clear" w:color="auto" w:fill="FFFFFF"/>
        <w:spacing w:after="0" w:line="240" w:lineRule="auto"/>
        <w:ind w:right="708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5EF34ABB" w14:textId="77777777" w:rsidR="00567D41" w:rsidRPr="00567D41" w:rsidRDefault="00567D41" w:rsidP="00567D4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86D089" w14:textId="77777777" w:rsidR="00567D41" w:rsidRPr="00567D41" w:rsidRDefault="00567D41" w:rsidP="00567D4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CFAE11F" w14:textId="77777777" w:rsidR="00567D41" w:rsidRPr="00567D41" w:rsidRDefault="00567D41" w:rsidP="00567D41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5662629" w14:textId="77777777" w:rsidR="00567D41" w:rsidRDefault="00567D41"/>
    <w:sectPr w:rsidR="00567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41"/>
    <w:rsid w:val="003F11AB"/>
    <w:rsid w:val="0056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F916"/>
  <w15:chartTrackingRefBased/>
  <w15:docId w15:val="{633E6833-9E0C-4BF5-9E52-7069E930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D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D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7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7D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7D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7D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7D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7D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7D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7D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7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7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7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7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7D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7D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7D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7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7D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7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2</cp:revision>
  <dcterms:created xsi:type="dcterms:W3CDTF">2025-01-30T15:48:00Z</dcterms:created>
  <dcterms:modified xsi:type="dcterms:W3CDTF">2025-01-30T15:48:00Z</dcterms:modified>
</cp:coreProperties>
</file>