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EEAC" w14:textId="77777777" w:rsidR="00456C0D" w:rsidRPr="00456C0D" w:rsidRDefault="00456C0D" w:rsidP="0045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Положение</w:t>
      </w:r>
    </w:p>
    <w:p w14:paraId="052F3E90" w14:textId="77777777" w:rsidR="00456C0D" w:rsidRPr="00456C0D" w:rsidRDefault="00456C0D" w:rsidP="0045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конкурсе новогодних открыток «К нам стучится Новый год»</w:t>
      </w:r>
    </w:p>
    <w:p w14:paraId="007FDA61" w14:textId="77777777" w:rsidR="00456C0D" w:rsidRPr="00456C0D" w:rsidRDefault="00456C0D" w:rsidP="0045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МБДОУ д/с № 5 п. Мезиновский</w:t>
      </w:r>
    </w:p>
    <w:p w14:paraId="43E97A54" w14:textId="77777777" w:rsidR="00456C0D" w:rsidRPr="00456C0D" w:rsidRDefault="00456C0D" w:rsidP="00456C0D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F06C01B" w14:textId="77777777" w:rsidR="00456C0D" w:rsidRPr="00456C0D" w:rsidRDefault="00456C0D" w:rsidP="0045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1. Общие положения</w:t>
      </w:r>
    </w:p>
    <w:p w14:paraId="7104BE12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1.1. Конкурс новогодних открыток «К нам стучится Новый год» (далее – Конкурс)  проводится на базе МБДОУ д/с № 5 п. Мезиновский в соответствии с годовым планом.</w:t>
      </w:r>
    </w:p>
    <w:p w14:paraId="5DFCB8E4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Конкурс проводится </w:t>
      </w:r>
      <w:r w:rsidRPr="00456C0D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с  15.12.2025 по 26.12.2025г.</w:t>
      </w:r>
    </w:p>
    <w:p w14:paraId="434DE283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К участию в конкурсе приглашаются все воспитанники МБДОУ д/с № 5 п. Мезиновский и их родители (другие члены семьи).</w:t>
      </w:r>
    </w:p>
    <w:p w14:paraId="1DF793B5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DEA519C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Цель и задачи смотра - конкурса</w:t>
      </w:r>
    </w:p>
    <w:p w14:paraId="614992C1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Цель: создание праздничной атмосферы и вовлечение участников образовательных отношений в творческий процесс по изготовлению авторской новогодней открытки. Создание позитивной эмоциональной атмосферы в преддверии Нового года.</w:t>
      </w:r>
    </w:p>
    <w:p w14:paraId="5E8FE215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Задачи:</w:t>
      </w:r>
    </w:p>
    <w:p w14:paraId="50E13604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продвижение семейного коллективного и индивидуального творчества, как  позитивных форм организации досуга;</w:t>
      </w:r>
    </w:p>
    <w:p w14:paraId="6AE210FD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привлечение родителей воспитанников к организации воспитательно-образовательного процесса в ДОУ;</w:t>
      </w:r>
    </w:p>
    <w:p w14:paraId="7DB2BC6F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приобщение дошкольников к художественному творчеству;</w:t>
      </w:r>
    </w:p>
    <w:p w14:paraId="4CF3D859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выявление творчески одаренных детей и их родителей.</w:t>
      </w:r>
    </w:p>
    <w:p w14:paraId="41BFA912" w14:textId="77777777" w:rsidR="00456C0D" w:rsidRPr="00456C0D" w:rsidRDefault="00456C0D" w:rsidP="00456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3. Участники Конкурса</w:t>
      </w:r>
    </w:p>
    <w:p w14:paraId="70C5F01A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3.1. </w:t>
      </w:r>
      <w:r w:rsidRPr="00456C0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В </w:t>
      </w:r>
      <w:r w:rsidRPr="00456C0D">
        <w:rPr>
          <w:rFonts w:ascii="Times New Roman" w:eastAsia="Times New Roman" w:hAnsi="Times New Roman" w:cs="Times New Roman"/>
          <w:bCs/>
          <w:color w:val="111111"/>
          <w:kern w:val="0"/>
          <w:bdr w:val="none" w:sz="0" w:space="0" w:color="auto" w:frame="1"/>
          <w:lang w:eastAsia="ru-RU"/>
          <w14:ligatures w14:val="none"/>
        </w:rPr>
        <w:t>Конкурсе</w:t>
      </w:r>
      <w:r w:rsidRPr="00456C0D">
        <w:rPr>
          <w:rFonts w:ascii="Times New Roman" w:eastAsia="Times New Roman" w:hAnsi="Times New Roman" w:cs="Times New Roman"/>
          <w:color w:val="111111"/>
          <w:kern w:val="0"/>
          <w:lang w:eastAsia="ru-RU"/>
          <w14:ligatures w14:val="none"/>
        </w:rPr>
        <w:t> могут принимать участие воспитанники детского сада </w:t>
      </w:r>
      <w:r w:rsidRPr="00456C0D">
        <w:rPr>
          <w:rFonts w:ascii="Times New Roman" w:eastAsia="Times New Roman" w:hAnsi="Times New Roman" w:cs="Times New Roman"/>
          <w:bCs/>
          <w:color w:val="111111"/>
          <w:kern w:val="0"/>
          <w:bdr w:val="none" w:sz="0" w:space="0" w:color="auto" w:frame="1"/>
          <w:lang w:eastAsia="ru-RU"/>
          <w14:ligatures w14:val="none"/>
        </w:rPr>
        <w:t>совместно с их родителями (законными представителями)</w:t>
      </w:r>
      <w:r w:rsidRPr="00456C0D">
        <w:rPr>
          <w:rFonts w:ascii="Times New Roman" w:eastAsia="Times New Roman" w:hAnsi="Times New Roman" w:cs="Times New Roman"/>
          <w:b/>
          <w:color w:val="111111"/>
          <w:kern w:val="0"/>
          <w:lang w:eastAsia="ru-RU"/>
          <w14:ligatures w14:val="none"/>
        </w:rPr>
        <w:t>.</w:t>
      </w:r>
    </w:p>
    <w:p w14:paraId="74990A1B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4. Организация и порядок проведения Конкурса</w:t>
      </w:r>
    </w:p>
    <w:p w14:paraId="2E25A6F8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4.1. Подготовку, организацию и общее руководство Конкурсом осуществляет организационный комитет в составе: (представители администрации детского сада, педагогического коллектива).</w:t>
      </w:r>
    </w:p>
    <w:p w14:paraId="758346FE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Непосредственное оценивание результатов участников Конкурса возлагается на жюри Конкурса, состав которого утвержден приказом заведующего.</w:t>
      </w:r>
    </w:p>
    <w:p w14:paraId="48476261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595F07D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5. Требования, предъявляемые к конкурсным работам</w:t>
      </w:r>
    </w:p>
    <w:p w14:paraId="1437CFAB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На Конкурс принимаются поздравительные открытки, соответствующие  Новогодней тематике и отвечающие следующим требованиям:</w:t>
      </w:r>
    </w:p>
    <w:p w14:paraId="3C268819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формат бумаги А4, в готовом виде работа должна иметь вид открытки (сложенной пополам), размерами 21 х 15 см;</w:t>
      </w:r>
    </w:p>
    <w:p w14:paraId="2D3FEAAB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работа выполняется из плотной бумаги или картона в любой известной технике по работе с бумагой (аппликация, объёмная аппликация, квиллинг, скрапбукинг и др.), выполнена аккуратно и материалы должны быть закреплены на клей или другой клейкий материал (если того требует технология изготовления);</w:t>
      </w:r>
    </w:p>
    <w:p w14:paraId="081A75D2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внутри открытки размещается поздравительный текст;</w:t>
      </w:r>
    </w:p>
    <w:p w14:paraId="7A26A8A4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текст должен грамотным, оригинальность текста приветствуется.</w:t>
      </w:r>
    </w:p>
    <w:p w14:paraId="382093FD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Конкурс не принимаются открытки:</w:t>
      </w:r>
    </w:p>
    <w:p w14:paraId="54DA26DA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выполненные типографским способом;</w:t>
      </w:r>
    </w:p>
    <w:p w14:paraId="50116025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распечатанные на принтерах;</w:t>
      </w:r>
    </w:p>
    <w:p w14:paraId="45A25B4F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выполненные по готовым шаблонам.</w:t>
      </w:r>
    </w:p>
    <w:p w14:paraId="0095C6CF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Работы оцениваются по 3-х балльной шкале по следующим критериям:</w:t>
      </w:r>
    </w:p>
    <w:p w14:paraId="0CF8B643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Соответствие новогодней тематике.</w:t>
      </w:r>
    </w:p>
    <w:p w14:paraId="3C74F19F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Авторская позиция (индивидуальность, не менее 70% уникальности).</w:t>
      </w:r>
    </w:p>
    <w:p w14:paraId="6D663876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 Качество исполнения.</w:t>
      </w:r>
    </w:p>
    <w:p w14:paraId="05910B58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6CE7D7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- Оригинальность в подаче материала и его привлекательность.</w:t>
      </w:r>
    </w:p>
    <w:p w14:paraId="7506F7C6" w14:textId="77777777" w:rsid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-Интересное сюжетное решение.</w:t>
      </w:r>
    </w:p>
    <w:p w14:paraId="3080F4B1" w14:textId="73A8E4AF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Яркость, красочность используемых  материалов</w:t>
      </w:r>
    </w:p>
    <w:p w14:paraId="275C4A83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 Оригинальность поздравительного пожелания</w:t>
      </w:r>
    </w:p>
    <w:p w14:paraId="1AA34681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4D47E36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6. Порядок определения победителей и награждение</w:t>
      </w:r>
    </w:p>
    <w:p w14:paraId="66FA8BB2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Для оценки работ в качестве жюри выступают сотрудники МБДОУ, которым предлагаются оценочные бланки (Приложение 1) с критериями оценок. В задачу жюри входит определение победителей. По решению жюри дополнительно могут быть могут быть утверждены Грамоты в специальных номинациях.</w:t>
      </w:r>
    </w:p>
    <w:p w14:paraId="34CE20B4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Победители конкурса определяются по наибольшему суммарному количеству баллов. Жюри оставляет за собой право поощрить отдельных участников, не вошедших в число основных победителей.</w:t>
      </w:r>
    </w:p>
    <w:p w14:paraId="62C96897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 «Приз зрительских симпатий» - присуждается путем голосования за наибольшее количество голосов зрителей к выставленным экземплярам. Подсчет голосов проводится счетной комиссией.</w:t>
      </w:r>
    </w:p>
    <w:p w14:paraId="63BE4278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6.4. При равной итоговой оценке нескольких участников жюри оставляет за собой право определить несколько первых, вторых или третьих мест.</w:t>
      </w:r>
    </w:p>
    <w:p w14:paraId="1508D8BA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6.5. Решение жюри оформляется протоколом, является окончательным и пересмотру не подлежит.</w:t>
      </w:r>
    </w:p>
    <w:p w14:paraId="0F6F16F7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6.6. Победители и призеры Конкурса награждаются Грамотами. Остальные участники будут отмечены Благодарностями за участие.</w:t>
      </w:r>
    </w:p>
    <w:p w14:paraId="33D0A878" w14:textId="77777777" w:rsidR="00456C0D" w:rsidRPr="00456C0D" w:rsidRDefault="00456C0D" w:rsidP="00456C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56C0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6.7. Итоги конкурса будут освещены на сайте МБДОУ д/с № 5 п. Мезиновский и на страницах социальных сетей ДОУ.</w:t>
      </w:r>
    </w:p>
    <w:p w14:paraId="66DBD9E9" w14:textId="77777777" w:rsidR="00456C0D" w:rsidRPr="00456C0D" w:rsidRDefault="00456C0D" w:rsidP="00456C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B43A314" w14:textId="77777777" w:rsidR="00456C0D" w:rsidRPr="00456C0D" w:rsidRDefault="00456C0D" w:rsidP="00456C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CD3EB2B" w14:textId="77777777" w:rsidR="00456C0D" w:rsidRPr="00456C0D" w:rsidRDefault="00456C0D" w:rsidP="00456C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8F18D3D" w14:textId="77777777" w:rsidR="00456C0D" w:rsidRPr="00456C0D" w:rsidRDefault="00456C0D" w:rsidP="00456C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5C434FA" w14:textId="77777777" w:rsidR="00456C0D" w:rsidRPr="00456C0D" w:rsidRDefault="00456C0D" w:rsidP="00456C0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3313029" w14:textId="77777777" w:rsidR="00456C0D" w:rsidRPr="00456C0D" w:rsidRDefault="00456C0D" w:rsidP="00456C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1190D4" w14:textId="77777777" w:rsidR="00456C0D" w:rsidRPr="00456C0D" w:rsidRDefault="00456C0D" w:rsidP="00456C0D">
      <w:pPr>
        <w:rPr>
          <w:rFonts w:ascii="Calibri" w:eastAsia="Calibri" w:hAnsi="Calibri" w:cs="Times New Roman"/>
          <w14:ligatures w14:val="none"/>
        </w:rPr>
      </w:pPr>
    </w:p>
    <w:p w14:paraId="59EDD946" w14:textId="77777777" w:rsidR="00456C0D" w:rsidRPr="00456C0D" w:rsidRDefault="00456C0D" w:rsidP="00456C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4B53E7B" w14:textId="77777777" w:rsidR="00456C0D" w:rsidRPr="00456C0D" w:rsidRDefault="00456C0D" w:rsidP="00456C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82AA551" w14:textId="77777777" w:rsidR="00456C0D" w:rsidRPr="00456C0D" w:rsidRDefault="00456C0D" w:rsidP="00456C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714C37B" w14:textId="77777777" w:rsidR="00456C0D" w:rsidRPr="00456C0D" w:rsidRDefault="00456C0D" w:rsidP="00456C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29C2239" w14:textId="77777777" w:rsidR="00456C0D" w:rsidRPr="00456C0D" w:rsidRDefault="00456C0D" w:rsidP="00456C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AD9A4B2" w14:textId="77777777" w:rsidR="00456C0D" w:rsidRPr="00456C0D" w:rsidRDefault="00456C0D" w:rsidP="00456C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7C924F8E" w14:textId="77777777" w:rsidR="002B18A6" w:rsidRDefault="002B18A6"/>
    <w:sectPr w:rsidR="002B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0D"/>
    <w:rsid w:val="001A41B8"/>
    <w:rsid w:val="002B18A6"/>
    <w:rsid w:val="003F709B"/>
    <w:rsid w:val="00456C0D"/>
    <w:rsid w:val="0094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ABE46"/>
  <w15:chartTrackingRefBased/>
  <w15:docId w15:val="{912C72D6-C93E-4988-80B0-3138AE98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6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6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6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6C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6C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6C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6C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6C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6C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6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6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6C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6C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6C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6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6C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6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mkdouds5.pmezinowscky@outlook.com</dc:creator>
  <cp:keywords/>
  <dc:description/>
  <cp:lastModifiedBy>mkdouds5.pmezinowscky@outlook.com</cp:lastModifiedBy>
  <cp:revision>1</cp:revision>
  <dcterms:created xsi:type="dcterms:W3CDTF">2025-12-12T16:06:00Z</dcterms:created>
  <dcterms:modified xsi:type="dcterms:W3CDTF">2025-12-12T16:07:00Z</dcterms:modified>
</cp:coreProperties>
</file>